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A3975" w14:textId="77777777" w:rsidR="001A354E" w:rsidRDefault="001A354E" w:rsidP="001A354E"/>
    <w:p w14:paraId="72CAEC7B" w14:textId="77777777" w:rsidR="001A354E" w:rsidRDefault="001A354E" w:rsidP="001A354E">
      <w:pPr>
        <w:rPr>
          <w:rFonts w:ascii="Times New Roman" w:hAnsi="Times New Roman" w:cs="Times New Roman"/>
          <w:sz w:val="28"/>
          <w:szCs w:val="28"/>
        </w:rPr>
      </w:pPr>
    </w:p>
    <w:p w14:paraId="6DDF269D" w14:textId="77777777" w:rsidR="001A354E" w:rsidRDefault="001A354E" w:rsidP="001A354E">
      <w:pPr>
        <w:rPr>
          <w:rFonts w:ascii="Times New Roman" w:hAnsi="Times New Roman" w:cs="Times New Roman"/>
          <w:sz w:val="28"/>
          <w:szCs w:val="28"/>
        </w:rPr>
      </w:pPr>
      <w:r w:rsidRPr="007D0B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0B3275B" wp14:editId="63F99B62">
            <wp:simplePos x="0" y="0"/>
            <wp:positionH relativeFrom="column">
              <wp:posOffset>2495550</wp:posOffset>
            </wp:positionH>
            <wp:positionV relativeFrom="paragraph">
              <wp:posOffset>189865</wp:posOffset>
            </wp:positionV>
            <wp:extent cx="9144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50" y="21200"/>
                <wp:lineTo x="2115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93FA9" w14:textId="77777777" w:rsidR="001A354E" w:rsidRDefault="001A354E" w:rsidP="001A354E">
      <w:pPr>
        <w:rPr>
          <w:rFonts w:ascii="Times New Roman" w:hAnsi="Times New Roman" w:cs="Times New Roman"/>
          <w:sz w:val="28"/>
          <w:szCs w:val="28"/>
        </w:rPr>
      </w:pPr>
    </w:p>
    <w:p w14:paraId="3D6BFC27" w14:textId="77777777" w:rsidR="001A354E" w:rsidRDefault="001A354E" w:rsidP="001A354E">
      <w:pPr>
        <w:rPr>
          <w:rFonts w:ascii="Times New Roman" w:hAnsi="Times New Roman" w:cs="Times New Roman"/>
          <w:sz w:val="28"/>
          <w:szCs w:val="28"/>
        </w:rPr>
      </w:pPr>
    </w:p>
    <w:p w14:paraId="72B54220" w14:textId="77777777" w:rsidR="001A354E" w:rsidRPr="007D0B10" w:rsidRDefault="001A354E" w:rsidP="001A3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EB6BD49" w14:textId="77777777" w:rsidR="001A354E" w:rsidRPr="00431D4E" w:rsidRDefault="001A354E" w:rsidP="001A354E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3887682" w14:textId="77777777" w:rsidR="001A354E" w:rsidRPr="00431D4E" w:rsidRDefault="001A354E" w:rsidP="001A354E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14:paraId="15371CAA" w14:textId="77777777" w:rsidR="001A354E" w:rsidRPr="00431D4E" w:rsidRDefault="001A354E" w:rsidP="001A354E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14:paraId="7E536B83" w14:textId="77777777" w:rsidR="001A354E" w:rsidRDefault="001A354E" w:rsidP="001A354E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615084E9" w14:textId="77777777" w:rsidR="001A354E" w:rsidRPr="00431D4E" w:rsidRDefault="001A354E" w:rsidP="001A354E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7D674" w14:textId="77777777" w:rsidR="001A354E" w:rsidRPr="00431D4E" w:rsidRDefault="001A354E" w:rsidP="001A354E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D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CBB0AFC" w14:textId="77777777" w:rsidR="001A354E" w:rsidRDefault="001A354E" w:rsidP="001A354E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17 февраля 2020 года № 1</w:t>
      </w:r>
    </w:p>
    <w:p w14:paraId="5EA1667F" w14:textId="77777777" w:rsidR="001A354E" w:rsidRDefault="001A354E" w:rsidP="001A354E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Липовского муниципального образования от 12.02.2019 года №3 «</w:t>
      </w:r>
      <w:r w:rsidRPr="007D0B10">
        <w:rPr>
          <w:rFonts w:ascii="Times New Roman" w:hAnsi="Times New Roman" w:cs="Times New Roman"/>
          <w:b/>
          <w:sz w:val="28"/>
          <w:szCs w:val="28"/>
        </w:rPr>
        <w:t>Об утверждении бюджетного прогноза Липовского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B10"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B10">
        <w:rPr>
          <w:rFonts w:ascii="Times New Roman" w:hAnsi="Times New Roman" w:cs="Times New Roman"/>
          <w:b/>
          <w:sz w:val="28"/>
          <w:szCs w:val="28"/>
        </w:rPr>
        <w:t>района Саратовской области на долгосрочный период 2019 – 2024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0E60733" w14:textId="77777777" w:rsidR="001A354E" w:rsidRDefault="001A354E" w:rsidP="001A354E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</w:p>
    <w:p w14:paraId="43AF3367" w14:textId="77777777" w:rsidR="001A354E" w:rsidRPr="007D0B10" w:rsidRDefault="001A354E" w:rsidP="001A354E">
      <w:pPr>
        <w:tabs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0B10">
        <w:rPr>
          <w:rFonts w:ascii="Times New Roman" w:hAnsi="Times New Roman" w:cs="Times New Roman"/>
          <w:sz w:val="28"/>
          <w:szCs w:val="28"/>
        </w:rPr>
        <w:t xml:space="preserve">      В соответствии с пунктом 4 статьи 170.1 Бюджетного кодекса Российской Федерации, постановлением администрации Липовского муниципального образования Озинского муниципального района Саратовской области от 25 октября 2017 года № 28 «Об утверждении Положения о порядке разработки и утверждения, периоде действия, а также требованиях к составу и содержанию бюджетного прогнозе Липовского муниципального образования Озинского муниципального района Саратовской области на долгосрочный период», в целях осуществления долгосрочного бюджетного планирования в Липовском муниципальном образовании, на основании Устава Липовского муниципального образования Озинского муниципального района Саратовской области, ПОСТАНОВЛЯЮ:</w:t>
      </w:r>
    </w:p>
    <w:p w14:paraId="3353C445" w14:textId="77777777" w:rsidR="001A354E" w:rsidRDefault="001A354E" w:rsidP="001A354E">
      <w:pPr>
        <w:tabs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постановление администрации Липовского муниципального образования Озинского муниципального района Саратовской области от </w:t>
      </w:r>
      <w:r>
        <w:rPr>
          <w:rFonts w:ascii="Times New Roman" w:hAnsi="Times New Roman"/>
          <w:sz w:val="28"/>
          <w:szCs w:val="28"/>
        </w:rPr>
        <w:t>12.02.2019г №3 «</w:t>
      </w:r>
      <w:r w:rsidRPr="00482D02">
        <w:rPr>
          <w:rFonts w:ascii="Times New Roman" w:hAnsi="Times New Roman"/>
          <w:sz w:val="28"/>
          <w:szCs w:val="28"/>
        </w:rPr>
        <w:t xml:space="preserve">Об </w:t>
      </w:r>
      <w:r w:rsidRPr="00482D02">
        <w:rPr>
          <w:rFonts w:ascii="Times New Roman" w:hAnsi="Times New Roman" w:cs="Times New Roman"/>
          <w:sz w:val="28"/>
          <w:szCs w:val="28"/>
        </w:rPr>
        <w:t xml:space="preserve">утверждении бюджетного </w:t>
      </w:r>
      <w:r w:rsidRPr="00482D02">
        <w:rPr>
          <w:rFonts w:ascii="Times New Roman" w:hAnsi="Times New Roman" w:cs="Times New Roman"/>
          <w:sz w:val="28"/>
          <w:szCs w:val="28"/>
        </w:rPr>
        <w:lastRenderedPageBreak/>
        <w:t>прогноза Липовского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D02">
        <w:rPr>
          <w:rFonts w:ascii="Times New Roman" w:hAnsi="Times New Roman" w:cs="Times New Roman"/>
          <w:sz w:val="28"/>
          <w:szCs w:val="28"/>
        </w:rPr>
        <w:t>образования Озинского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D02">
        <w:rPr>
          <w:rFonts w:ascii="Times New Roman" w:hAnsi="Times New Roman" w:cs="Times New Roman"/>
          <w:sz w:val="28"/>
          <w:szCs w:val="28"/>
        </w:rPr>
        <w:t>района Саратовской области на долгосрочный период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D0B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D5A58" w14:textId="77777777" w:rsidR="001A354E" w:rsidRPr="007D0B10" w:rsidRDefault="001A354E" w:rsidP="001A354E">
      <w:pPr>
        <w:tabs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0B1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Приложение изложить в новой редакции, согласно настоящего постановления</w:t>
      </w:r>
      <w:r w:rsidRPr="007D0B10">
        <w:rPr>
          <w:rFonts w:ascii="Times New Roman" w:hAnsi="Times New Roman" w:cs="Times New Roman"/>
          <w:sz w:val="28"/>
          <w:szCs w:val="28"/>
        </w:rPr>
        <w:t>.</w:t>
      </w:r>
    </w:p>
    <w:p w14:paraId="429F9C30" w14:textId="77777777" w:rsidR="001A354E" w:rsidRDefault="001A354E" w:rsidP="001A354E">
      <w:pPr>
        <w:tabs>
          <w:tab w:val="left" w:pos="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0B10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0037BC73" w14:textId="77777777" w:rsidR="001A354E" w:rsidRPr="007D0B10" w:rsidRDefault="001A354E" w:rsidP="001A354E">
      <w:pPr>
        <w:tabs>
          <w:tab w:val="left" w:pos="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45478A" w14:textId="77777777" w:rsidR="001A354E" w:rsidRPr="007D0B10" w:rsidRDefault="001A354E" w:rsidP="001A354E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 главы </w:t>
      </w:r>
      <w:r w:rsidRPr="007D0B10">
        <w:rPr>
          <w:rFonts w:ascii="Times New Roman" w:hAnsi="Times New Roman" w:cs="Times New Roman"/>
          <w:b/>
          <w:sz w:val="28"/>
          <w:szCs w:val="28"/>
        </w:rPr>
        <w:t>Липовского</w:t>
      </w:r>
    </w:p>
    <w:p w14:paraId="7DD66913" w14:textId="77777777" w:rsidR="001A354E" w:rsidRPr="00431D4E" w:rsidRDefault="001A354E" w:rsidP="001A354E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 w:rsidRPr="007D0B1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7D0B10">
        <w:rPr>
          <w:rFonts w:ascii="Times New Roman" w:hAnsi="Times New Roman" w:cs="Times New Roman"/>
          <w:b/>
          <w:sz w:val="28"/>
          <w:szCs w:val="28"/>
        </w:rPr>
        <w:tab/>
      </w:r>
      <w:r w:rsidRPr="007D0B10">
        <w:rPr>
          <w:rFonts w:ascii="Times New Roman" w:hAnsi="Times New Roman" w:cs="Times New Roman"/>
          <w:b/>
          <w:sz w:val="28"/>
          <w:szCs w:val="28"/>
        </w:rPr>
        <w:tab/>
      </w:r>
      <w:r w:rsidRPr="007D0B10">
        <w:rPr>
          <w:rFonts w:ascii="Times New Roman" w:hAnsi="Times New Roman" w:cs="Times New Roman"/>
          <w:b/>
          <w:sz w:val="28"/>
          <w:szCs w:val="28"/>
        </w:rPr>
        <w:tab/>
      </w:r>
      <w:r w:rsidRPr="007D0B10">
        <w:rPr>
          <w:rFonts w:ascii="Times New Roman" w:hAnsi="Times New Roman" w:cs="Times New Roman"/>
          <w:b/>
          <w:sz w:val="28"/>
          <w:szCs w:val="28"/>
        </w:rPr>
        <w:tab/>
      </w:r>
      <w:r w:rsidRPr="007D0B1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Г.Г. Китанова</w:t>
      </w:r>
    </w:p>
    <w:p w14:paraId="2589F45E" w14:textId="77777777" w:rsidR="001A354E" w:rsidRDefault="001A354E" w:rsidP="001A354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70745E" w14:textId="77777777" w:rsidR="001A354E" w:rsidRDefault="001A354E" w:rsidP="001A354E">
      <w:pPr>
        <w:jc w:val="right"/>
      </w:pPr>
    </w:p>
    <w:p w14:paraId="4D2D1928" w14:textId="77777777" w:rsidR="001A354E" w:rsidRDefault="001A354E" w:rsidP="001A354E">
      <w:pPr>
        <w:jc w:val="right"/>
      </w:pPr>
    </w:p>
    <w:p w14:paraId="562AF9A8" w14:textId="77777777" w:rsidR="001A354E" w:rsidRDefault="001A354E" w:rsidP="001A354E">
      <w:pPr>
        <w:jc w:val="right"/>
      </w:pPr>
    </w:p>
    <w:p w14:paraId="49B891F9" w14:textId="77777777" w:rsidR="001A354E" w:rsidRDefault="001A354E" w:rsidP="001A354E">
      <w:pPr>
        <w:jc w:val="right"/>
      </w:pPr>
    </w:p>
    <w:p w14:paraId="48C4E588" w14:textId="77777777" w:rsidR="001A354E" w:rsidRDefault="001A354E" w:rsidP="001A354E">
      <w:pPr>
        <w:jc w:val="right"/>
      </w:pPr>
    </w:p>
    <w:p w14:paraId="44A677B6" w14:textId="77777777" w:rsidR="001A354E" w:rsidRDefault="001A354E" w:rsidP="001A354E">
      <w:pPr>
        <w:jc w:val="right"/>
      </w:pPr>
    </w:p>
    <w:p w14:paraId="414B4AC6" w14:textId="77777777" w:rsidR="001A354E" w:rsidRDefault="001A354E" w:rsidP="001A354E">
      <w:pPr>
        <w:jc w:val="right"/>
      </w:pPr>
    </w:p>
    <w:p w14:paraId="0080569D" w14:textId="77777777" w:rsidR="001A354E" w:rsidRDefault="001A354E" w:rsidP="001A354E">
      <w:pPr>
        <w:jc w:val="right"/>
      </w:pPr>
    </w:p>
    <w:p w14:paraId="56877FDA" w14:textId="77777777" w:rsidR="001A354E" w:rsidRDefault="001A354E" w:rsidP="001A354E">
      <w:pPr>
        <w:jc w:val="right"/>
      </w:pPr>
    </w:p>
    <w:p w14:paraId="2740BE97" w14:textId="77777777" w:rsidR="001A354E" w:rsidRDefault="001A354E" w:rsidP="001A354E">
      <w:pPr>
        <w:jc w:val="right"/>
      </w:pPr>
    </w:p>
    <w:p w14:paraId="79DC777A" w14:textId="77777777" w:rsidR="001A354E" w:rsidRDefault="001A354E" w:rsidP="001A354E">
      <w:pPr>
        <w:jc w:val="right"/>
      </w:pPr>
    </w:p>
    <w:p w14:paraId="19E06E3F" w14:textId="77777777" w:rsidR="001A354E" w:rsidRDefault="001A354E" w:rsidP="001A354E">
      <w:pPr>
        <w:jc w:val="right"/>
      </w:pPr>
    </w:p>
    <w:p w14:paraId="51F22227" w14:textId="77777777" w:rsidR="001A354E" w:rsidRDefault="001A354E" w:rsidP="001A354E">
      <w:pPr>
        <w:jc w:val="right"/>
      </w:pPr>
    </w:p>
    <w:p w14:paraId="51152602" w14:textId="77777777" w:rsidR="001A354E" w:rsidRDefault="001A354E" w:rsidP="001A354E">
      <w:pPr>
        <w:jc w:val="right"/>
      </w:pPr>
    </w:p>
    <w:p w14:paraId="335FED86" w14:textId="77777777" w:rsidR="001A354E" w:rsidRDefault="001A354E" w:rsidP="001A354E">
      <w:pPr>
        <w:jc w:val="right"/>
      </w:pPr>
    </w:p>
    <w:p w14:paraId="0227FC82" w14:textId="77777777" w:rsidR="001A354E" w:rsidRDefault="001A354E" w:rsidP="001A354E">
      <w:pPr>
        <w:jc w:val="right"/>
      </w:pPr>
    </w:p>
    <w:p w14:paraId="530EBE00" w14:textId="77777777" w:rsidR="001A354E" w:rsidRDefault="001A354E" w:rsidP="001A354E">
      <w:pPr>
        <w:jc w:val="right"/>
      </w:pPr>
    </w:p>
    <w:p w14:paraId="779BD75F" w14:textId="77777777" w:rsidR="001A354E" w:rsidRDefault="001A354E" w:rsidP="001A354E">
      <w:pPr>
        <w:jc w:val="right"/>
      </w:pPr>
    </w:p>
    <w:p w14:paraId="30A25265" w14:textId="77777777" w:rsidR="001A354E" w:rsidRDefault="001A354E" w:rsidP="001A354E">
      <w:pPr>
        <w:jc w:val="right"/>
      </w:pPr>
    </w:p>
    <w:p w14:paraId="5E3FC255" w14:textId="77777777" w:rsidR="001A354E" w:rsidRDefault="001A354E" w:rsidP="001A354E">
      <w:pPr>
        <w:jc w:val="right"/>
      </w:pPr>
    </w:p>
    <w:p w14:paraId="4F0F2852" w14:textId="77777777" w:rsidR="001A354E" w:rsidRDefault="001A354E" w:rsidP="001A354E">
      <w:pPr>
        <w:jc w:val="right"/>
      </w:pPr>
    </w:p>
    <w:p w14:paraId="138AABC8" w14:textId="77777777" w:rsidR="001A354E" w:rsidRDefault="001A354E" w:rsidP="001A354E">
      <w:pPr>
        <w:jc w:val="right"/>
      </w:pPr>
    </w:p>
    <w:p w14:paraId="49ECD0E7" w14:textId="77777777" w:rsidR="001A354E" w:rsidRDefault="001A354E" w:rsidP="001A354E">
      <w:pPr>
        <w:jc w:val="right"/>
      </w:pPr>
    </w:p>
    <w:p w14:paraId="1D16FF11" w14:textId="77777777" w:rsidR="001A354E" w:rsidRDefault="001A354E" w:rsidP="001A354E">
      <w:pPr>
        <w:jc w:val="right"/>
      </w:pPr>
    </w:p>
    <w:p w14:paraId="1643FE27" w14:textId="77777777" w:rsidR="001A354E" w:rsidRDefault="001A354E" w:rsidP="001A354E">
      <w:pPr>
        <w:jc w:val="right"/>
      </w:pPr>
    </w:p>
    <w:p w14:paraId="4979E2E1" w14:textId="77777777" w:rsidR="001A354E" w:rsidRDefault="001A354E" w:rsidP="001A354E">
      <w:pPr>
        <w:jc w:val="right"/>
      </w:pPr>
    </w:p>
    <w:p w14:paraId="64019ADE" w14:textId="77777777" w:rsidR="001A354E" w:rsidRDefault="001A354E" w:rsidP="001A354E">
      <w:pPr>
        <w:jc w:val="right"/>
      </w:pPr>
    </w:p>
    <w:p w14:paraId="2C9F1B47" w14:textId="77777777" w:rsidR="001A354E" w:rsidRDefault="001A354E" w:rsidP="001A354E">
      <w:pPr>
        <w:jc w:val="right"/>
        <w:rPr>
          <w:rFonts w:ascii="Times New Roman" w:hAnsi="Times New Roman"/>
        </w:rPr>
      </w:pPr>
      <w:r w:rsidRPr="005F0E4C">
        <w:rPr>
          <w:rFonts w:ascii="Times New Roman" w:hAnsi="Times New Roman"/>
        </w:rPr>
        <w:t>Пр</w:t>
      </w:r>
      <w:r>
        <w:rPr>
          <w:rFonts w:ascii="Times New Roman" w:hAnsi="Times New Roman"/>
        </w:rPr>
        <w:t>иложение к</w:t>
      </w:r>
    </w:p>
    <w:p w14:paraId="6EE64A75" w14:textId="77777777" w:rsidR="001A354E" w:rsidRDefault="001A354E" w:rsidP="001A35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постановлению</w:t>
      </w:r>
    </w:p>
    <w:p w14:paraId="13C35847" w14:textId="77777777" w:rsidR="001A354E" w:rsidRDefault="001A354E" w:rsidP="001A354E">
      <w:pPr>
        <w:jc w:val="right"/>
      </w:pPr>
      <w:r>
        <w:rPr>
          <w:rFonts w:ascii="Times New Roman" w:hAnsi="Times New Roman"/>
        </w:rPr>
        <w:t xml:space="preserve"> от 17.02.2020 г.№1</w:t>
      </w:r>
    </w:p>
    <w:p w14:paraId="481E5351" w14:textId="77777777" w:rsidR="001A354E" w:rsidRPr="00392B85" w:rsidRDefault="001A354E" w:rsidP="001A354E">
      <w:pPr>
        <w:pStyle w:val="a3"/>
        <w:ind w:left="0"/>
        <w:jc w:val="center"/>
        <w:rPr>
          <w:spacing w:val="-6"/>
          <w:szCs w:val="28"/>
        </w:rPr>
      </w:pPr>
      <w:r w:rsidRPr="00392B85">
        <w:rPr>
          <w:spacing w:val="-6"/>
          <w:szCs w:val="28"/>
        </w:rPr>
        <w:t>Бюджетный прогноз Липовского муниципального образования</w:t>
      </w:r>
    </w:p>
    <w:p w14:paraId="4E6F14C1" w14:textId="77777777" w:rsidR="001A354E" w:rsidRPr="00392B85" w:rsidRDefault="001A354E" w:rsidP="001A354E">
      <w:pPr>
        <w:pStyle w:val="a3"/>
        <w:ind w:left="0"/>
        <w:jc w:val="center"/>
        <w:rPr>
          <w:spacing w:val="-6"/>
          <w:szCs w:val="28"/>
        </w:rPr>
      </w:pPr>
      <w:r w:rsidRPr="00392B85">
        <w:rPr>
          <w:spacing w:val="-6"/>
          <w:szCs w:val="28"/>
        </w:rPr>
        <w:t>Озинского муниципального района</w:t>
      </w:r>
    </w:p>
    <w:p w14:paraId="167C1126" w14:textId="77777777" w:rsidR="001A354E" w:rsidRPr="00392B85" w:rsidRDefault="001A354E" w:rsidP="001A354E">
      <w:pPr>
        <w:pStyle w:val="a3"/>
        <w:ind w:left="0"/>
        <w:jc w:val="center"/>
        <w:rPr>
          <w:spacing w:val="-6"/>
          <w:szCs w:val="28"/>
        </w:rPr>
      </w:pPr>
      <w:r w:rsidRPr="00392B85">
        <w:rPr>
          <w:spacing w:val="-6"/>
          <w:szCs w:val="28"/>
        </w:rPr>
        <w:t>Саратовской области</w:t>
      </w:r>
    </w:p>
    <w:p w14:paraId="30AA9AE6" w14:textId="77777777" w:rsidR="001A354E" w:rsidRPr="00392B85" w:rsidRDefault="001A354E" w:rsidP="001A354E">
      <w:pPr>
        <w:pStyle w:val="a3"/>
        <w:ind w:left="0"/>
        <w:jc w:val="center"/>
        <w:rPr>
          <w:spacing w:val="-6"/>
          <w:szCs w:val="28"/>
        </w:rPr>
      </w:pPr>
      <w:r w:rsidRPr="00392B85">
        <w:rPr>
          <w:spacing w:val="-6"/>
          <w:szCs w:val="28"/>
        </w:rPr>
        <w:t>на долгосрочный период 2020-2025 годов</w:t>
      </w:r>
    </w:p>
    <w:p w14:paraId="1C0536F5" w14:textId="77777777" w:rsidR="001A354E" w:rsidRPr="00392B85" w:rsidRDefault="001A354E" w:rsidP="001A354E">
      <w:pPr>
        <w:tabs>
          <w:tab w:val="left" w:leader="underscore" w:pos="-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F1A20D6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Бюджетный прогноз Липовского муниципального образования Озинского муниципального района Саратовской области на долгосрочный период 2020-2025 годов (далее – Бюджетный прогноз) разработан в соответствии со статьей 170.1 Бюджетного кодекса Российской Федерации и Положением о порядке разработки и утверждения, периоде действия, а также требованиях к составу и содержанию бюджетного прогноза Липовского муниципального образования Озинского муниципального района Саратовской области на долгосрочный период, утвержденным постановлением администрации Липовского муниципального образования Озинского муниципального района Саратовской области от 25 октября 2017 года № 28.</w:t>
      </w:r>
    </w:p>
    <w:p w14:paraId="786A5E52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Бюджетный прогноз сформирован на период 6 лет с учетом целевых ориентиров, установленных в Послании Президента Российской Федерации Федеральному Собранию Российской Федерации от 3 декабря 2015 года, указами Президента Российской Федерации от 7 мая 2012 года № 597, основных показателях прогноза социально-экономического развития Липовского муниципального образования Озинского муниципального района Саратовской области.</w:t>
      </w:r>
    </w:p>
    <w:p w14:paraId="23B172EA" w14:textId="77777777" w:rsidR="001A354E" w:rsidRPr="00392B85" w:rsidRDefault="001A354E" w:rsidP="001A354E">
      <w:pPr>
        <w:tabs>
          <w:tab w:val="left" w:leader="underscore" w:pos="-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85">
        <w:rPr>
          <w:rFonts w:ascii="Times New Roman" w:hAnsi="Times New Roman" w:cs="Times New Roman"/>
          <w:b/>
          <w:sz w:val="28"/>
          <w:szCs w:val="28"/>
        </w:rPr>
        <w:t xml:space="preserve">Основные сценарные условия Бюджетного прогноза и показатели социально-экономического прогноза Липовского муниципального образования Озинского муниципального района Саратовской области </w:t>
      </w:r>
    </w:p>
    <w:p w14:paraId="6992500D" w14:textId="77777777" w:rsidR="001A354E" w:rsidRPr="00392B85" w:rsidRDefault="001A354E" w:rsidP="001A354E">
      <w:pPr>
        <w:tabs>
          <w:tab w:val="left" w:leader="underscore" w:pos="-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85">
        <w:rPr>
          <w:rFonts w:ascii="Times New Roman" w:hAnsi="Times New Roman" w:cs="Times New Roman"/>
          <w:b/>
          <w:sz w:val="28"/>
          <w:szCs w:val="28"/>
        </w:rPr>
        <w:t>на долгосрочный период 2020-2025 годов</w:t>
      </w:r>
    </w:p>
    <w:p w14:paraId="2D15E2C8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9E740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 xml:space="preserve">Прогноз социально – экономического развития Липовского муниципального образования Озинского муниципального района саратовской </w:t>
      </w:r>
      <w:r w:rsidRPr="00392B85">
        <w:rPr>
          <w:rFonts w:ascii="Times New Roman" w:hAnsi="Times New Roman" w:cs="Times New Roman"/>
          <w:sz w:val="28"/>
          <w:szCs w:val="28"/>
        </w:rPr>
        <w:lastRenderedPageBreak/>
        <w:t xml:space="preserve">области на период до 2025 года (далее – долгосрочный прогноз) является одним из основных документов системы Липовского муниципального образования. Он определяет направления и ожидаемые результаты социально – экономического развития муниципального образования в долгосрочной перспективе и содержит обоснование внутренних и внешних условий достижения целевых показателей.   </w:t>
      </w:r>
    </w:p>
    <w:p w14:paraId="00195EDE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 xml:space="preserve">Долгосрочный прогноз базируется на основе сценарных условий прогноза долгосрочного социально – экономического развития Российской Федерации до 2030 года, основных показателях прогноза социально – экономического развития Саратовской области на период до 2030 года, основных показателях прогноза социально – экономического развития Озинского муниципального района на 2020 год и на плановый период 2021 и 2022 годов. </w:t>
      </w:r>
    </w:p>
    <w:p w14:paraId="68590B3D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92B85">
        <w:rPr>
          <w:rFonts w:ascii="Times New Roman" w:hAnsi="Times New Roman" w:cs="Times New Roman"/>
          <w:sz w:val="28"/>
          <w:szCs w:val="28"/>
        </w:rPr>
        <w:t>Фонд заработной платы работающих в экономике в период с 2020 по 2025 годы возрастет почти в 1,3 раза и достигнет 31912,7 тыс. рублей.</w:t>
      </w:r>
    </w:p>
    <w:p w14:paraId="3B1123E4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Основные показатели социально-экономического развития Липовского муниципального образования приведены в следующей таблице:</w:t>
      </w:r>
    </w:p>
    <w:p w14:paraId="1B9AA531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2"/>
        <w:gridCol w:w="1080"/>
        <w:gridCol w:w="1140"/>
        <w:gridCol w:w="1091"/>
        <w:gridCol w:w="1111"/>
        <w:gridCol w:w="1110"/>
        <w:gridCol w:w="1082"/>
      </w:tblGrid>
      <w:tr w:rsidR="001A354E" w:rsidRPr="00392B85" w14:paraId="1BD59B67" w14:textId="77777777" w:rsidTr="00714A06">
        <w:trPr>
          <w:tblHeader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0798" w14:textId="77777777" w:rsidR="001A354E" w:rsidRPr="00392B85" w:rsidRDefault="001A354E" w:rsidP="00714A06">
            <w:pPr>
              <w:pStyle w:val="ConsPlusNormal"/>
              <w:jc w:val="center"/>
              <w:rPr>
                <w:b/>
              </w:rPr>
            </w:pPr>
            <w:r w:rsidRPr="00392B85">
              <w:rPr>
                <w:b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0DEF" w14:textId="77777777" w:rsidR="001A354E" w:rsidRPr="00392B85" w:rsidRDefault="001A354E" w:rsidP="00714A06">
            <w:pPr>
              <w:pStyle w:val="ConsPlusNormal"/>
              <w:jc w:val="center"/>
              <w:rPr>
                <w:b/>
              </w:rPr>
            </w:pPr>
            <w:r w:rsidRPr="00392B85">
              <w:rPr>
                <w:b/>
              </w:rPr>
              <w:t xml:space="preserve">2020 год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811D" w14:textId="77777777" w:rsidR="001A354E" w:rsidRPr="00392B85" w:rsidRDefault="001A354E" w:rsidP="00714A06">
            <w:pPr>
              <w:pStyle w:val="ConsPlusNormal"/>
              <w:jc w:val="center"/>
              <w:rPr>
                <w:b/>
              </w:rPr>
            </w:pPr>
            <w:r w:rsidRPr="00392B85">
              <w:rPr>
                <w:b/>
              </w:rPr>
              <w:t>2021 год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EF9A" w14:textId="77777777" w:rsidR="001A354E" w:rsidRPr="00392B85" w:rsidRDefault="001A354E" w:rsidP="00714A06">
            <w:pPr>
              <w:pStyle w:val="ConsPlusNormal"/>
              <w:jc w:val="center"/>
              <w:rPr>
                <w:b/>
              </w:rPr>
            </w:pPr>
            <w:r w:rsidRPr="00392B85">
              <w:rPr>
                <w:b/>
              </w:rPr>
              <w:t>2022 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DE62" w14:textId="77777777" w:rsidR="001A354E" w:rsidRPr="00392B85" w:rsidRDefault="001A354E" w:rsidP="00714A06">
            <w:pPr>
              <w:pStyle w:val="ConsPlusNormal"/>
              <w:jc w:val="center"/>
              <w:rPr>
                <w:b/>
              </w:rPr>
            </w:pPr>
            <w:r w:rsidRPr="00392B85">
              <w:rPr>
                <w:b/>
              </w:rPr>
              <w:t>2023 год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1DC3" w14:textId="77777777" w:rsidR="001A354E" w:rsidRPr="00392B85" w:rsidRDefault="001A354E" w:rsidP="00714A06">
            <w:pPr>
              <w:pStyle w:val="ConsPlusNormal"/>
              <w:jc w:val="center"/>
              <w:rPr>
                <w:b/>
              </w:rPr>
            </w:pPr>
            <w:r w:rsidRPr="00392B85">
              <w:rPr>
                <w:b/>
              </w:rPr>
              <w:t>2024 год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723F" w14:textId="77777777" w:rsidR="001A354E" w:rsidRPr="00392B85" w:rsidRDefault="001A354E" w:rsidP="00714A06">
            <w:pPr>
              <w:pStyle w:val="ConsPlusNormal"/>
              <w:jc w:val="center"/>
              <w:rPr>
                <w:b/>
              </w:rPr>
            </w:pPr>
            <w:r w:rsidRPr="00392B85">
              <w:rPr>
                <w:b/>
              </w:rPr>
              <w:t>2025 год</w:t>
            </w:r>
          </w:p>
        </w:tc>
      </w:tr>
      <w:tr w:rsidR="001A354E" w:rsidRPr="00392B85" w14:paraId="26A08268" w14:textId="77777777" w:rsidTr="00714A06">
        <w:trPr>
          <w:trHeight w:val="2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80F4" w14:textId="77777777" w:rsidR="001A354E" w:rsidRPr="00392B85" w:rsidRDefault="001A354E" w:rsidP="00714A06">
            <w:pPr>
              <w:pStyle w:val="ConsPlusNormal"/>
              <w:ind w:left="-62" w:firstLine="62"/>
            </w:pPr>
            <w:r w:rsidRPr="00392B85">
              <w:t>Среднесписочная численность работающих в экономике – 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F5DE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2EC6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35B2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F0B6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16A7C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ECDF9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A354E" w:rsidRPr="00392B85" w14:paraId="0C64E329" w14:textId="77777777" w:rsidTr="00714A06">
        <w:trPr>
          <w:trHeight w:val="25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850D" w14:textId="77777777" w:rsidR="001A354E" w:rsidRPr="00392B85" w:rsidRDefault="001A354E" w:rsidP="00714A06">
            <w:pPr>
              <w:pStyle w:val="ConsPlusNormal"/>
            </w:pPr>
            <w:r w:rsidRPr="00392B85">
              <w:t>Фонд начисленной заработной платы работающих в экономике (тыс. руб.)– 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8498B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24078,4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4339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25763,8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1A093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27567,4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9EA17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28945,8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4128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30393,1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E7C57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31912,7</w:t>
            </w:r>
          </w:p>
        </w:tc>
      </w:tr>
      <w:tr w:rsidR="001A354E" w:rsidRPr="00392B85" w14:paraId="3139280F" w14:textId="77777777" w:rsidTr="00714A06"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4F4C" w14:textId="77777777" w:rsidR="001A354E" w:rsidRPr="00392B85" w:rsidRDefault="001A354E" w:rsidP="00714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 – всего: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E150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16313,28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99794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17455,15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B040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18677,10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7CE3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19610,97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F132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20591,53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6F81C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21621,07</w:t>
            </w:r>
          </w:p>
        </w:tc>
      </w:tr>
    </w:tbl>
    <w:p w14:paraId="78C291C6" w14:textId="77777777" w:rsidR="001A354E" w:rsidRPr="00392B85" w:rsidRDefault="001A354E" w:rsidP="001A354E">
      <w:pPr>
        <w:tabs>
          <w:tab w:val="left" w:leader="underscore" w:pos="-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5F6053" w14:textId="77777777" w:rsidR="001A354E" w:rsidRPr="00392B85" w:rsidRDefault="001A354E" w:rsidP="001A354E">
      <w:pPr>
        <w:tabs>
          <w:tab w:val="left" w:leader="underscore" w:pos="-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FF32AE" w14:textId="77777777" w:rsidR="001A354E" w:rsidRPr="00392B85" w:rsidRDefault="001A354E" w:rsidP="001A354E">
      <w:pPr>
        <w:tabs>
          <w:tab w:val="left" w:leader="underscore" w:pos="-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85">
        <w:rPr>
          <w:rFonts w:ascii="Times New Roman" w:hAnsi="Times New Roman" w:cs="Times New Roman"/>
          <w:b/>
          <w:sz w:val="28"/>
          <w:szCs w:val="28"/>
        </w:rPr>
        <w:t>Подходы и методология разработки Бюджетного прогноза</w:t>
      </w:r>
    </w:p>
    <w:p w14:paraId="7D4837F1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9706C5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lastRenderedPageBreak/>
        <w:t>Проектировки бюджетного прогноза на долгосрочный период до 2025 года основаны на показателях прогноза социально-экономического развития района на долгосрочный период.</w:t>
      </w:r>
    </w:p>
    <w:p w14:paraId="7AEB94E5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В долгосрочной перспективе планируется продолжить реализацию основных направлений начатой в 2018 году бюджетной политики, нацеленной на обеспечение сбалансированности и устойчивости бюджета в условиях ограниченности финансовых ресурсов.</w:t>
      </w:r>
    </w:p>
    <w:p w14:paraId="3ABC1385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Основными задачами на период 2020-2025 годов являются:</w:t>
      </w:r>
    </w:p>
    <w:p w14:paraId="5C45B8BF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- концентрация финансовых ресурсов на приоритетных направлениях государственной политики, в том числе на реализации задач, поставленных в Указах;</w:t>
      </w:r>
    </w:p>
    <w:p w14:paraId="79CD52A5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- совершенствование процессов управления в органах местного самоуправления;</w:t>
      </w:r>
    </w:p>
    <w:p w14:paraId="54E88D49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- расширение применения принципов адресности и нуждаемости при предоставлении гражданам мер социальной поддержки;</w:t>
      </w:r>
    </w:p>
    <w:p w14:paraId="78810168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- повышение ориентированности бюджетных расходов на достижение целей муниципальных программ и расширение их использования в бюджетном планировании;</w:t>
      </w:r>
    </w:p>
    <w:p w14:paraId="081FF576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Бюджетный прогноз на 2020-2025 год разработан в условиях действующего налогового и бюджетного законодательства с учетом следующих подходов:</w:t>
      </w:r>
    </w:p>
    <w:p w14:paraId="4D185AF3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 xml:space="preserve">упорядочения системы предоставляемых льгот;    </w:t>
      </w:r>
    </w:p>
    <w:p w14:paraId="3A660720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повышения эффективности использования муниципального имущества.</w:t>
      </w:r>
    </w:p>
    <w:p w14:paraId="772C3136" w14:textId="77777777" w:rsidR="001A354E" w:rsidRPr="00392B85" w:rsidRDefault="001A354E" w:rsidP="001A354E">
      <w:pPr>
        <w:tabs>
          <w:tab w:val="left" w:leader="underscore" w:pos="-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8D59B" w14:textId="77777777" w:rsidR="001A354E" w:rsidRPr="00392B85" w:rsidRDefault="001A354E" w:rsidP="001A354E">
      <w:pPr>
        <w:tabs>
          <w:tab w:val="left" w:leader="underscore" w:pos="-180"/>
        </w:tabs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85">
        <w:rPr>
          <w:rFonts w:ascii="Times New Roman" w:hAnsi="Times New Roman" w:cs="Times New Roman"/>
          <w:b/>
          <w:sz w:val="28"/>
          <w:szCs w:val="28"/>
        </w:rPr>
        <w:t>Прогноз доходов и расходов  бюджета Липовского муниципального образования Озинского муниципального района  Саратовской области на долгосрочный период 2020-2025 годов</w:t>
      </w:r>
    </w:p>
    <w:p w14:paraId="51D79837" w14:textId="77777777" w:rsidR="001A354E" w:rsidRPr="00392B85" w:rsidRDefault="001A354E" w:rsidP="001A354E">
      <w:pPr>
        <w:tabs>
          <w:tab w:val="left" w:leader="underscore" w:pos="-1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74807" w14:textId="77777777" w:rsidR="001A354E" w:rsidRPr="00392B85" w:rsidRDefault="001A354E" w:rsidP="001A354E">
      <w:pPr>
        <w:tabs>
          <w:tab w:val="left" w:leader="underscore" w:pos="-1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Основные характеристики бюджета Липовского муниципального образования Озинского муниципального района Саратовской области на долгосрочный период представлены в следующей таблице:</w:t>
      </w:r>
    </w:p>
    <w:p w14:paraId="67930A69" w14:textId="77777777" w:rsidR="001A354E" w:rsidRPr="00392B85" w:rsidRDefault="001A354E" w:rsidP="001A354E">
      <w:pPr>
        <w:tabs>
          <w:tab w:val="left" w:leader="underscore" w:pos="-180"/>
        </w:tabs>
        <w:spacing w:line="228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 xml:space="preserve"> (тыс. рублей)</w:t>
      </w:r>
    </w:p>
    <w:tbl>
      <w:tblPr>
        <w:tblW w:w="96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1"/>
        <w:gridCol w:w="1134"/>
        <w:gridCol w:w="1135"/>
        <w:gridCol w:w="1135"/>
        <w:gridCol w:w="1135"/>
        <w:gridCol w:w="1135"/>
        <w:gridCol w:w="933"/>
      </w:tblGrid>
      <w:tr w:rsidR="001A354E" w:rsidRPr="00392B85" w14:paraId="36F0E935" w14:textId="77777777" w:rsidTr="00714A06">
        <w:trPr>
          <w:trHeight w:val="64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33E2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3459E" w14:textId="77777777" w:rsidR="001A354E" w:rsidRPr="00392B85" w:rsidRDefault="001A354E" w:rsidP="00714A06">
            <w:pPr>
              <w:pStyle w:val="2"/>
              <w:tabs>
                <w:tab w:val="left" w:pos="6946"/>
              </w:tabs>
              <w:jc w:val="center"/>
              <w:rPr>
                <w:b/>
                <w:szCs w:val="28"/>
              </w:rPr>
            </w:pPr>
            <w:r w:rsidRPr="00392B85">
              <w:rPr>
                <w:b/>
                <w:szCs w:val="28"/>
              </w:rPr>
              <w:t>2020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4278C6" w14:textId="77777777" w:rsidR="001A354E" w:rsidRPr="00392B85" w:rsidRDefault="001A354E" w:rsidP="00714A06">
            <w:pPr>
              <w:pStyle w:val="ConsPlusNormal"/>
              <w:tabs>
                <w:tab w:val="left" w:pos="6946"/>
              </w:tabs>
              <w:jc w:val="center"/>
              <w:rPr>
                <w:b/>
              </w:rPr>
            </w:pPr>
            <w:r w:rsidRPr="00392B85">
              <w:rPr>
                <w:b/>
              </w:rPr>
              <w:t>2021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FE427" w14:textId="77777777" w:rsidR="001A354E" w:rsidRPr="00392B85" w:rsidRDefault="001A354E" w:rsidP="00714A06">
            <w:pPr>
              <w:pStyle w:val="ConsPlusNormal"/>
              <w:tabs>
                <w:tab w:val="left" w:pos="6946"/>
              </w:tabs>
              <w:jc w:val="center"/>
              <w:rPr>
                <w:b/>
              </w:rPr>
            </w:pPr>
            <w:r w:rsidRPr="00392B85">
              <w:rPr>
                <w:b/>
              </w:rPr>
              <w:t>2022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8063B1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D5EA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444D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1A354E" w:rsidRPr="00392B85" w14:paraId="3D31F938" w14:textId="77777777" w:rsidTr="00714A06">
        <w:trPr>
          <w:trHeight w:val="202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6394" w14:textId="77777777" w:rsidR="001A354E" w:rsidRPr="00392B85" w:rsidRDefault="001A354E" w:rsidP="00714A06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Доходы – 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0FFD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1258,5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33FA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1252,9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DA3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20276,4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FBAC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B5D9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1407,2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20C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1477,6</w:t>
            </w:r>
          </w:p>
        </w:tc>
      </w:tr>
      <w:tr w:rsidR="001A354E" w:rsidRPr="00392B85" w14:paraId="6E5BE6F0" w14:textId="77777777" w:rsidTr="00714A06">
        <w:trPr>
          <w:trHeight w:val="7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9B48" w14:textId="77777777" w:rsidR="001A354E" w:rsidRPr="00392B85" w:rsidRDefault="001A354E" w:rsidP="00714A06">
            <w:pPr>
              <w:spacing w:line="228" w:lineRule="auto"/>
              <w:ind w:left="176"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ED0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881,0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FCA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869,4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82D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885,9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225C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930,2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FC5C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976,7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469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1025,6</w:t>
            </w:r>
          </w:p>
        </w:tc>
      </w:tr>
      <w:tr w:rsidR="001A354E" w:rsidRPr="00392B85" w14:paraId="448AE426" w14:textId="77777777" w:rsidTr="00714A06">
        <w:trPr>
          <w:trHeight w:val="7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337" w14:textId="77777777" w:rsidR="001A354E" w:rsidRPr="00392B85" w:rsidRDefault="001A354E" w:rsidP="00714A06">
            <w:pPr>
              <w:spacing w:line="228" w:lineRule="auto"/>
              <w:ind w:left="176"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1C2E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377,5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DD4D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B47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19390,5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3AC0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BFD0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430,5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7105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452,0</w:t>
            </w:r>
          </w:p>
        </w:tc>
      </w:tr>
      <w:tr w:rsidR="001A354E" w:rsidRPr="00392B85" w14:paraId="1D2F47B6" w14:textId="77777777" w:rsidTr="00714A06">
        <w:trPr>
          <w:trHeight w:val="202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5A07" w14:textId="77777777" w:rsidR="001A354E" w:rsidRPr="00392B85" w:rsidRDefault="001A354E" w:rsidP="00714A06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7851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70A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829E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20276,4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AEBA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12C7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23C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1477,6</w:t>
            </w:r>
          </w:p>
        </w:tc>
      </w:tr>
      <w:tr w:rsidR="001A354E" w:rsidRPr="00392B85" w14:paraId="047E42CE" w14:textId="77777777" w:rsidTr="00714A06">
        <w:trPr>
          <w:trHeight w:val="7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D05B" w14:textId="77777777" w:rsidR="001A354E" w:rsidRPr="00392B85" w:rsidRDefault="001A354E" w:rsidP="00714A06">
            <w:pPr>
              <w:spacing w:line="228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Дефицит (-)/профицит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189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110E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026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0BBA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9E09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35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7AD59646" w14:textId="77777777" w:rsidR="001A354E" w:rsidRPr="00392B85" w:rsidRDefault="001A354E" w:rsidP="001A354E">
      <w:pPr>
        <w:spacing w:line="24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2F988" w14:textId="77777777" w:rsidR="001A354E" w:rsidRPr="00392B85" w:rsidRDefault="001A354E" w:rsidP="001A354E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85">
        <w:rPr>
          <w:rFonts w:ascii="Times New Roman" w:eastAsia="Times New Roman" w:hAnsi="Times New Roman" w:cs="Times New Roman"/>
          <w:sz w:val="28"/>
          <w:szCs w:val="28"/>
        </w:rPr>
        <w:t>Прогноз поступлений налоговых и неналоговых доходов Липовского муниципального образования Озинского муниципального района Саратовской области на долгосрочный период в разрезе основных доходных источников представлен в следующей таблице:</w:t>
      </w:r>
    </w:p>
    <w:p w14:paraId="7A5BCB37" w14:textId="77777777" w:rsidR="001A354E" w:rsidRPr="00392B85" w:rsidRDefault="001A354E" w:rsidP="001A354E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00414" w14:textId="77777777" w:rsidR="001A354E" w:rsidRPr="00392B85" w:rsidRDefault="001A354E" w:rsidP="001A354E">
      <w:pPr>
        <w:spacing w:line="22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2B85">
        <w:rPr>
          <w:rFonts w:ascii="Times New Roman" w:eastAsia="Times New Roman" w:hAnsi="Times New Roman" w:cs="Times New Roman"/>
          <w:sz w:val="28"/>
          <w:szCs w:val="28"/>
        </w:rPr>
        <w:t>(тыс. рублей)</w:t>
      </w:r>
    </w:p>
    <w:tbl>
      <w:tblPr>
        <w:tblW w:w="9805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1246"/>
        <w:gridCol w:w="1247"/>
        <w:gridCol w:w="1246"/>
        <w:gridCol w:w="1247"/>
        <w:gridCol w:w="1246"/>
        <w:gridCol w:w="1053"/>
      </w:tblGrid>
      <w:tr w:rsidR="001A354E" w:rsidRPr="00392B85" w14:paraId="7701E94E" w14:textId="77777777" w:rsidTr="00714A06">
        <w:trPr>
          <w:trHeight w:val="54"/>
          <w:tblHeader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39EC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F797" w14:textId="77777777" w:rsidR="001A354E" w:rsidRPr="00392B85" w:rsidRDefault="001A354E" w:rsidP="00714A06">
            <w:pPr>
              <w:pStyle w:val="2"/>
              <w:tabs>
                <w:tab w:val="left" w:pos="6946"/>
              </w:tabs>
              <w:jc w:val="center"/>
              <w:rPr>
                <w:b/>
                <w:szCs w:val="28"/>
              </w:rPr>
            </w:pPr>
            <w:r w:rsidRPr="00392B85">
              <w:rPr>
                <w:b/>
                <w:szCs w:val="28"/>
              </w:rPr>
              <w:t>2020 год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2210" w14:textId="77777777" w:rsidR="001A354E" w:rsidRPr="00392B85" w:rsidRDefault="001A354E" w:rsidP="00714A06">
            <w:pPr>
              <w:pStyle w:val="ConsPlusNormal"/>
              <w:tabs>
                <w:tab w:val="left" w:pos="6946"/>
              </w:tabs>
              <w:jc w:val="center"/>
              <w:rPr>
                <w:b/>
              </w:rPr>
            </w:pPr>
            <w:r w:rsidRPr="00392B85">
              <w:rPr>
                <w:b/>
              </w:rPr>
              <w:t>2021 год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A139" w14:textId="77777777" w:rsidR="001A354E" w:rsidRPr="00392B85" w:rsidRDefault="001A354E" w:rsidP="00714A06">
            <w:pPr>
              <w:pStyle w:val="ConsPlusNormal"/>
              <w:tabs>
                <w:tab w:val="left" w:pos="6946"/>
              </w:tabs>
              <w:jc w:val="center"/>
              <w:rPr>
                <w:b/>
              </w:rPr>
            </w:pPr>
            <w:r w:rsidRPr="00392B85">
              <w:rPr>
                <w:b/>
              </w:rPr>
              <w:t>2022 год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AC047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42F4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585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1A354E" w:rsidRPr="00392B85" w14:paraId="0636C7E0" w14:textId="77777777" w:rsidTr="00714A06">
        <w:trPr>
          <w:trHeight w:val="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3E2A" w14:textId="77777777" w:rsidR="001A354E" w:rsidRPr="00392B85" w:rsidRDefault="001A354E" w:rsidP="00714A06">
            <w:pPr>
              <w:autoSpaceDE w:val="0"/>
              <w:autoSpaceDN w:val="0"/>
              <w:spacing w:line="22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2B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893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881,0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66A3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869,4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61ED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885,9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7F7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930,2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CA53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976,7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957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1025,6</w:t>
            </w:r>
          </w:p>
        </w:tc>
      </w:tr>
      <w:tr w:rsidR="001A354E" w:rsidRPr="00392B85" w14:paraId="326F97EA" w14:textId="77777777" w:rsidTr="00714A06">
        <w:trPr>
          <w:trHeight w:val="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9C36" w14:textId="77777777" w:rsidR="001A354E" w:rsidRPr="00392B85" w:rsidRDefault="001A354E" w:rsidP="00714A06">
            <w:pPr>
              <w:autoSpaceDE w:val="0"/>
              <w:autoSpaceDN w:val="0"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BBA8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881,0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B11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869,4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EC3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885,9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AF99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930,2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695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976,7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B92D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1025,6</w:t>
            </w:r>
          </w:p>
        </w:tc>
      </w:tr>
      <w:tr w:rsidR="001A354E" w:rsidRPr="00392B85" w14:paraId="07F59B3F" w14:textId="77777777" w:rsidTr="00714A06">
        <w:trPr>
          <w:trHeight w:val="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80E" w14:textId="77777777" w:rsidR="001A354E" w:rsidRPr="00392B85" w:rsidRDefault="001A354E" w:rsidP="00714A06">
            <w:pPr>
              <w:autoSpaceDE w:val="0"/>
              <w:autoSpaceDN w:val="0"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eastAsia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FF4D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D8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BB4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2BBF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0484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3CC1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354E" w:rsidRPr="00392B85" w14:paraId="087BD816" w14:textId="77777777" w:rsidTr="00714A06">
        <w:trPr>
          <w:trHeight w:val="70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7F46" w14:textId="77777777" w:rsidR="001A354E" w:rsidRPr="00392B85" w:rsidRDefault="001A354E" w:rsidP="00714A06">
            <w:pPr>
              <w:autoSpaceDE w:val="0"/>
              <w:autoSpaceDN w:val="0"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B8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C93E4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28E9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4D49A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CF60E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346,5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8565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363,8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45C7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1A354E" w:rsidRPr="00392B85" w14:paraId="7DC95B6E" w14:textId="77777777" w:rsidTr="00714A06">
        <w:trPr>
          <w:trHeight w:val="70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86D5" w14:textId="77777777" w:rsidR="001A354E" w:rsidRPr="00392B85" w:rsidRDefault="001A354E" w:rsidP="00714A06">
            <w:pPr>
              <w:autoSpaceDE w:val="0"/>
              <w:autoSpaceDN w:val="0"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A4DC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5BDAE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A8A8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0964F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342E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B12B4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C57536" w14:textId="77777777" w:rsidR="001A354E" w:rsidRPr="00392B85" w:rsidRDefault="001A354E" w:rsidP="001A354E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E61F9" w14:textId="77777777" w:rsidR="001A354E" w:rsidRPr="00392B85" w:rsidRDefault="001A354E" w:rsidP="001A354E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B85">
        <w:rPr>
          <w:rFonts w:ascii="Times New Roman" w:eastAsia="Times New Roman" w:hAnsi="Times New Roman" w:cs="Times New Roman"/>
          <w:sz w:val="28"/>
          <w:szCs w:val="28"/>
        </w:rPr>
        <w:t xml:space="preserve">В целом структура налоговых и неналоговых доходов  бюджета сохранится. Объем собственных доходов увеличится с 2020 по </w:t>
      </w:r>
      <w:r w:rsidRPr="00392B85">
        <w:rPr>
          <w:rFonts w:ascii="Times New Roman" w:eastAsia="Times New Roman" w:hAnsi="Times New Roman" w:cs="Times New Roman"/>
          <w:sz w:val="28"/>
          <w:szCs w:val="28"/>
        </w:rPr>
        <w:br/>
        <w:t>2025 годы на 16,4% с 881,0 тыс.рублей до 1025,6 тыс. рублей.</w:t>
      </w:r>
    </w:p>
    <w:p w14:paraId="687160A0" w14:textId="77777777" w:rsidR="001A354E" w:rsidRPr="00431D4E" w:rsidRDefault="001A354E" w:rsidP="001A354E">
      <w:pPr>
        <w:tabs>
          <w:tab w:val="left" w:leader="underscore" w:pos="-1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 xml:space="preserve">В долгосрочном периоде прогнозируется получение безвозмездных поступлений из областного бюджета и бюджета Озинского муниципального района. Ожидается, что все основные целевые направления субсидирования из областного бюджета будут сохранены. </w:t>
      </w:r>
    </w:p>
    <w:p w14:paraId="6094CBCA" w14:textId="77777777" w:rsidR="001A354E" w:rsidRPr="00392B85" w:rsidRDefault="001A354E" w:rsidP="001A354E">
      <w:pPr>
        <w:tabs>
          <w:tab w:val="left" w:leader="underscore" w:pos="-1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lastRenderedPageBreak/>
        <w:t>Основные проектировки безвозмездных поступлений представлены в следующей таблице:</w:t>
      </w:r>
    </w:p>
    <w:p w14:paraId="475AF347" w14:textId="77777777" w:rsidR="001A354E" w:rsidRPr="00392B85" w:rsidRDefault="001A354E" w:rsidP="001A354E">
      <w:pPr>
        <w:tabs>
          <w:tab w:val="left" w:leader="underscore" w:pos="-180"/>
        </w:tabs>
        <w:spacing w:line="22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2B85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5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062"/>
        <w:gridCol w:w="1134"/>
        <w:gridCol w:w="1137"/>
        <w:gridCol w:w="1135"/>
        <w:gridCol w:w="1134"/>
        <w:gridCol w:w="1134"/>
        <w:gridCol w:w="790"/>
      </w:tblGrid>
      <w:tr w:rsidR="001A354E" w:rsidRPr="00392B85" w14:paraId="4EC04580" w14:textId="77777777" w:rsidTr="00714A06">
        <w:trPr>
          <w:trHeight w:val="64"/>
          <w:tblHeader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3BE0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0E57E7" w14:textId="77777777" w:rsidR="001A354E" w:rsidRPr="00392B85" w:rsidRDefault="001A354E" w:rsidP="00714A06">
            <w:pPr>
              <w:pStyle w:val="2"/>
              <w:tabs>
                <w:tab w:val="left" w:pos="6946"/>
              </w:tabs>
              <w:jc w:val="center"/>
              <w:rPr>
                <w:b/>
                <w:szCs w:val="28"/>
              </w:rPr>
            </w:pPr>
            <w:r w:rsidRPr="00392B85">
              <w:rPr>
                <w:b/>
                <w:szCs w:val="28"/>
              </w:rPr>
              <w:t>2020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F23B1" w14:textId="77777777" w:rsidR="001A354E" w:rsidRPr="00392B85" w:rsidRDefault="001A354E" w:rsidP="00714A06">
            <w:pPr>
              <w:pStyle w:val="ConsPlusNormal"/>
              <w:tabs>
                <w:tab w:val="left" w:pos="6946"/>
              </w:tabs>
              <w:jc w:val="center"/>
              <w:rPr>
                <w:b/>
              </w:rPr>
            </w:pPr>
            <w:r w:rsidRPr="00392B85">
              <w:rPr>
                <w:b/>
              </w:rPr>
              <w:t>2021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910EB" w14:textId="77777777" w:rsidR="001A354E" w:rsidRPr="00392B85" w:rsidRDefault="001A354E" w:rsidP="00714A06">
            <w:pPr>
              <w:pStyle w:val="ConsPlusNormal"/>
              <w:tabs>
                <w:tab w:val="left" w:pos="6946"/>
              </w:tabs>
              <w:jc w:val="center"/>
              <w:rPr>
                <w:b/>
              </w:rPr>
            </w:pPr>
            <w:r w:rsidRPr="00392B85">
              <w:rPr>
                <w:b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AFC7C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4F749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FAE5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1A354E" w:rsidRPr="00392B85" w14:paraId="2654C63F" w14:textId="77777777" w:rsidTr="00714A06">
        <w:trPr>
          <w:trHeight w:val="7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300B" w14:textId="77777777" w:rsidR="001A354E" w:rsidRPr="00392B85" w:rsidRDefault="001A354E" w:rsidP="00714A06">
            <w:pPr>
              <w:spacing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AE917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377,5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020D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383,5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9FBE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19390,5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E887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7F33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430,5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A08A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452,0</w:t>
            </w:r>
          </w:p>
        </w:tc>
      </w:tr>
      <w:tr w:rsidR="001A354E" w:rsidRPr="00392B85" w14:paraId="413DD345" w14:textId="77777777" w:rsidTr="00714A06">
        <w:trPr>
          <w:trHeight w:val="7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8F5" w14:textId="77777777" w:rsidR="001A354E" w:rsidRPr="00392B85" w:rsidRDefault="001A354E" w:rsidP="00714A06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дотации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4014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296,5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0745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301,3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D143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303,9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C019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40DE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70E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351,8</w:t>
            </w:r>
          </w:p>
        </w:tc>
      </w:tr>
      <w:tr w:rsidR="001A354E" w:rsidRPr="00392B85" w14:paraId="46EDB27A" w14:textId="77777777" w:rsidTr="00714A06">
        <w:trPr>
          <w:trHeight w:val="7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C71E" w14:textId="77777777" w:rsidR="001A354E" w:rsidRPr="00392B85" w:rsidRDefault="001A354E" w:rsidP="00714A06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субсидии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CDEC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DB2AC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C4574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19000,0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4C3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64C27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42A0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54E" w:rsidRPr="00392B85" w14:paraId="70203787" w14:textId="77777777" w:rsidTr="00714A06">
        <w:trPr>
          <w:trHeight w:val="70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BAED" w14:textId="77777777" w:rsidR="001A354E" w:rsidRPr="00392B85" w:rsidRDefault="001A354E" w:rsidP="00714A06">
            <w:pPr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F051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81,0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6FB37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82,2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031C4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Cs/>
                <w:sz w:val="28"/>
                <w:szCs w:val="28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FC4D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8F67A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4A4BA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100,2</w:t>
            </w:r>
          </w:p>
        </w:tc>
      </w:tr>
    </w:tbl>
    <w:p w14:paraId="1EFF2C95" w14:textId="77777777" w:rsidR="001A354E" w:rsidRPr="00392B85" w:rsidRDefault="001A354E" w:rsidP="001A354E">
      <w:pPr>
        <w:tabs>
          <w:tab w:val="left" w:leader="underscore" w:pos="-180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en-US"/>
        </w:rPr>
      </w:pPr>
    </w:p>
    <w:p w14:paraId="3E5E1164" w14:textId="77777777" w:rsidR="001A354E" w:rsidRPr="00392B85" w:rsidRDefault="001A354E" w:rsidP="001A354E">
      <w:pPr>
        <w:pStyle w:val="ConsPlusNormal"/>
        <w:spacing w:line="228" w:lineRule="auto"/>
        <w:ind w:firstLine="709"/>
        <w:jc w:val="both"/>
        <w:outlineLvl w:val="0"/>
      </w:pPr>
      <w:r w:rsidRPr="00392B85">
        <w:t>Основные показатели расходов бюджета Липовского муниципального образования О</w:t>
      </w:r>
      <w:r>
        <w:t xml:space="preserve">зинского муниципального района </w:t>
      </w:r>
      <w:r w:rsidRPr="00392B85">
        <w:t xml:space="preserve">на долгосрочный период представлены в следующей таблице:                     </w:t>
      </w:r>
      <w:r w:rsidRPr="00392B85">
        <w:tab/>
      </w:r>
      <w:r w:rsidRPr="00392B85">
        <w:tab/>
      </w:r>
      <w:r w:rsidRPr="00392B85">
        <w:tab/>
      </w:r>
      <w:r w:rsidRPr="00392B85">
        <w:tab/>
      </w:r>
      <w:r w:rsidRPr="00392B85">
        <w:tab/>
      </w:r>
    </w:p>
    <w:p w14:paraId="39CE0B2F" w14:textId="77777777" w:rsidR="001A354E" w:rsidRPr="00392B85" w:rsidRDefault="001A354E" w:rsidP="001A354E">
      <w:pPr>
        <w:pStyle w:val="ConsPlusNormal"/>
        <w:spacing w:line="228" w:lineRule="auto"/>
        <w:ind w:right="-1"/>
        <w:jc w:val="right"/>
      </w:pPr>
      <w:r w:rsidRPr="00392B85">
        <w:t>(тыс. рублей)</w:t>
      </w:r>
    </w:p>
    <w:tbl>
      <w:tblPr>
        <w:tblW w:w="95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864"/>
        <w:gridCol w:w="1134"/>
        <w:gridCol w:w="1134"/>
        <w:gridCol w:w="1134"/>
        <w:gridCol w:w="1134"/>
        <w:gridCol w:w="1134"/>
        <w:gridCol w:w="992"/>
      </w:tblGrid>
      <w:tr w:rsidR="001A354E" w:rsidRPr="00392B85" w14:paraId="0DED2F81" w14:textId="77777777" w:rsidTr="00714A06">
        <w:trPr>
          <w:trHeight w:val="348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FEC7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0AF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922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3648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6EF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57C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AF5B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1A354E" w:rsidRPr="00392B85" w14:paraId="6C515489" w14:textId="77777777" w:rsidTr="00714A06">
        <w:trPr>
          <w:trHeight w:val="51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0DB3" w14:textId="77777777" w:rsidR="001A354E" w:rsidRPr="00392B85" w:rsidRDefault="001A354E" w:rsidP="00714A06">
            <w:pPr>
              <w:pStyle w:val="ConsPlusNormal"/>
              <w:spacing w:line="228" w:lineRule="auto"/>
              <w:rPr>
                <w:b/>
              </w:rPr>
            </w:pPr>
            <w:r w:rsidRPr="00392B85">
              <w:rPr>
                <w:b/>
                <w:bCs/>
              </w:rPr>
              <w:t>Расходы  бюджета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81D0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F71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B766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8491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9793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C7A1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1477,6</w:t>
            </w:r>
          </w:p>
        </w:tc>
      </w:tr>
      <w:tr w:rsidR="001A354E" w:rsidRPr="00392B85" w14:paraId="3299375E" w14:textId="77777777" w:rsidTr="00714A06">
        <w:trPr>
          <w:trHeight w:val="5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FEF0" w14:textId="77777777" w:rsidR="001A354E" w:rsidRPr="00392B85" w:rsidRDefault="001A354E" w:rsidP="00714A06">
            <w:pPr>
              <w:pStyle w:val="ConsPlusNormal"/>
              <w:spacing w:line="228" w:lineRule="auto"/>
              <w:ind w:left="176"/>
            </w:pPr>
            <w:r w:rsidRPr="00392B85"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F7B5" w14:textId="77777777" w:rsidR="001A354E" w:rsidRPr="00392B85" w:rsidRDefault="001A354E" w:rsidP="00714A06">
            <w:pPr>
              <w:spacing w:line="228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AF46" w14:textId="77777777" w:rsidR="001A354E" w:rsidRPr="00392B85" w:rsidRDefault="001A354E" w:rsidP="00714A06">
            <w:pPr>
              <w:spacing w:line="228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613" w14:textId="77777777" w:rsidR="001A354E" w:rsidRPr="00392B85" w:rsidRDefault="001A354E" w:rsidP="00714A06">
            <w:pPr>
              <w:spacing w:line="228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31FB" w14:textId="77777777" w:rsidR="001A354E" w:rsidRPr="00392B85" w:rsidRDefault="001A354E" w:rsidP="00714A06">
            <w:pPr>
              <w:spacing w:line="228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442C" w14:textId="77777777" w:rsidR="001A354E" w:rsidRPr="00392B85" w:rsidRDefault="001A354E" w:rsidP="00714A06">
            <w:pPr>
              <w:spacing w:line="228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2B98" w14:textId="77777777" w:rsidR="001A354E" w:rsidRPr="00392B85" w:rsidRDefault="001A354E" w:rsidP="00714A06">
            <w:pPr>
              <w:spacing w:line="228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54E" w:rsidRPr="00392B85" w14:paraId="1A979550" w14:textId="77777777" w:rsidTr="00714A06">
        <w:trPr>
          <w:trHeight w:val="51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E020" w14:textId="77777777" w:rsidR="001A354E" w:rsidRPr="00392B85" w:rsidRDefault="001A354E" w:rsidP="00714A06">
            <w:pPr>
              <w:pStyle w:val="ConsPlusNormal"/>
              <w:spacing w:line="228" w:lineRule="auto"/>
              <w:ind w:left="176"/>
              <w:rPr>
                <w:spacing w:val="-6"/>
              </w:rPr>
            </w:pPr>
            <w:r w:rsidRPr="00392B85">
              <w:rPr>
                <w:spacing w:val="-6"/>
              </w:rPr>
              <w:t>межбюджетные трансферты местным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F055" w14:textId="77777777" w:rsidR="001A354E" w:rsidRPr="00392B85" w:rsidRDefault="001A354E" w:rsidP="00714A06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DC60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0D25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F5BE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7CC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B48F" w14:textId="77777777" w:rsidR="001A354E" w:rsidRPr="00392B85" w:rsidRDefault="001A354E" w:rsidP="00714A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B85"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</w:tc>
      </w:tr>
    </w:tbl>
    <w:p w14:paraId="4447DCDA" w14:textId="77777777" w:rsidR="001A354E" w:rsidRPr="00392B85" w:rsidRDefault="001A354E" w:rsidP="001A354E">
      <w:pPr>
        <w:rPr>
          <w:rFonts w:ascii="Times New Roman" w:hAnsi="Times New Roman" w:cs="Times New Roman"/>
          <w:sz w:val="28"/>
          <w:szCs w:val="28"/>
        </w:rPr>
      </w:pPr>
    </w:p>
    <w:p w14:paraId="13F07948" w14:textId="77777777" w:rsidR="001A354E" w:rsidRPr="00392B85" w:rsidRDefault="001A354E" w:rsidP="001A354E">
      <w:pPr>
        <w:rPr>
          <w:rFonts w:ascii="Times New Roman" w:hAnsi="Times New Roman" w:cs="Times New Roman"/>
          <w:sz w:val="28"/>
          <w:szCs w:val="28"/>
        </w:rPr>
      </w:pPr>
    </w:p>
    <w:p w14:paraId="0B6969B8" w14:textId="77777777" w:rsidR="001A354E" w:rsidRDefault="001A354E" w:rsidP="001A354E"/>
    <w:p w14:paraId="660971E9" w14:textId="77777777" w:rsidR="001A354E" w:rsidRDefault="001A354E" w:rsidP="001A354E"/>
    <w:p w14:paraId="1363EF15" w14:textId="77777777" w:rsidR="001A354E" w:rsidRDefault="001A354E" w:rsidP="001A354E"/>
    <w:p w14:paraId="7BD7C0A2" w14:textId="77777777" w:rsidR="001A354E" w:rsidRDefault="001A354E" w:rsidP="001A354E"/>
    <w:p w14:paraId="1F05F60C" w14:textId="77777777" w:rsidR="001A354E" w:rsidRDefault="001A354E" w:rsidP="001A354E"/>
    <w:p w14:paraId="42BCF31D" w14:textId="77777777" w:rsidR="001A354E" w:rsidRDefault="001A354E" w:rsidP="001A354E"/>
    <w:p w14:paraId="65C787AF" w14:textId="77777777" w:rsidR="001A354E" w:rsidRDefault="001A354E" w:rsidP="001A354E"/>
    <w:p w14:paraId="32AD30D9" w14:textId="77777777" w:rsidR="001A354E" w:rsidRDefault="001A354E" w:rsidP="001A354E"/>
    <w:p w14:paraId="3937BA5E" w14:textId="77777777" w:rsidR="001A354E" w:rsidRDefault="001A354E" w:rsidP="001A354E"/>
    <w:p w14:paraId="29F57135" w14:textId="77777777" w:rsidR="001A354E" w:rsidRDefault="001A354E" w:rsidP="001A354E"/>
    <w:p w14:paraId="4804B58D" w14:textId="77777777" w:rsidR="001A354E" w:rsidRDefault="001A354E" w:rsidP="001A354E"/>
    <w:p w14:paraId="77B5BE02" w14:textId="77777777" w:rsidR="001A354E" w:rsidRDefault="001A354E" w:rsidP="001A354E"/>
    <w:p w14:paraId="12474020" w14:textId="77777777" w:rsidR="001A354E" w:rsidRDefault="001A354E" w:rsidP="001A354E"/>
    <w:p w14:paraId="5273C698" w14:textId="77777777" w:rsidR="001A354E" w:rsidRDefault="001A354E" w:rsidP="001A354E"/>
    <w:p w14:paraId="3E968D2F" w14:textId="77777777" w:rsidR="001A354E" w:rsidRDefault="001A354E" w:rsidP="001A354E"/>
    <w:p w14:paraId="53BBFD9A" w14:textId="77777777" w:rsidR="00A41AB8" w:rsidRDefault="00A41AB8">
      <w:bookmarkStart w:id="0" w:name="_GoBack"/>
      <w:bookmarkEnd w:id="0"/>
    </w:p>
    <w:sectPr w:rsidR="00A4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EA"/>
    <w:rsid w:val="001A354E"/>
    <w:rsid w:val="00A41AB8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83E4-9F67-4F91-B133-77F06505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354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A35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A35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Кому"/>
    <w:basedOn w:val="a"/>
    <w:rsid w:val="001A354E"/>
    <w:pPr>
      <w:spacing w:after="0" w:line="240" w:lineRule="auto"/>
      <w:ind w:left="5400"/>
    </w:pPr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A35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1A354E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2020-04-27T08:04:00Z</dcterms:created>
  <dcterms:modified xsi:type="dcterms:W3CDTF">2020-04-27T08:04:00Z</dcterms:modified>
</cp:coreProperties>
</file>